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494" w:rsidRPr="003A1BFC" w:rsidRDefault="00AC489A">
      <w:pPr>
        <w:rPr>
          <w:rFonts w:ascii="Arial" w:hAnsi="Arial" w:cs="Arial"/>
        </w:rPr>
      </w:pPr>
      <w:r>
        <w:rPr>
          <w:rFonts w:ascii="Arial" w:hAnsi="Arial" w:cs="Arial"/>
          <w:noProof/>
          <w:lang w:val="en-GB" w:eastAsia="en-GB"/>
        </w:rPr>
        <w:drawing>
          <wp:inline distT="0" distB="0" distL="0" distR="0">
            <wp:extent cx="4749800" cy="694055"/>
            <wp:effectExtent l="0" t="0" r="0" b="0"/>
            <wp:docPr id="1" name="Afbeelding 1" descr="FysischeGenneskundeRevalidat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ysischeGenneskundeRevalidati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0" cy="69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3494" w:rsidRPr="003A1BFC" w:rsidRDefault="00D53494">
      <w:pPr>
        <w:tabs>
          <w:tab w:val="left" w:pos="7560"/>
        </w:tabs>
        <w:rPr>
          <w:rFonts w:ascii="Arial" w:hAnsi="Arial" w:cs="Arial"/>
          <w:b/>
          <w:sz w:val="18"/>
        </w:rPr>
      </w:pPr>
    </w:p>
    <w:p w:rsidR="00677E4B" w:rsidRDefault="00677E4B">
      <w:pPr>
        <w:tabs>
          <w:tab w:val="left" w:pos="7560"/>
        </w:tabs>
        <w:rPr>
          <w:rFonts w:ascii="Arial" w:hAnsi="Arial" w:cs="Arial"/>
          <w:b/>
          <w:sz w:val="18"/>
        </w:rPr>
      </w:pPr>
    </w:p>
    <w:p w:rsidR="007661A0" w:rsidRPr="00865B96" w:rsidRDefault="007661A0">
      <w:pPr>
        <w:tabs>
          <w:tab w:val="left" w:pos="7560"/>
        </w:tabs>
        <w:rPr>
          <w:rFonts w:ascii="Arial" w:hAnsi="Arial" w:cs="Arial"/>
          <w:b/>
          <w:u w:val="single"/>
          <w:lang w:val="fr-FR"/>
        </w:rPr>
      </w:pPr>
      <w:r w:rsidRPr="00865B96">
        <w:rPr>
          <w:rFonts w:ascii="Arial" w:hAnsi="Arial" w:cs="Arial"/>
          <w:b/>
          <w:sz w:val="18"/>
          <w:lang w:val="fr-FR"/>
        </w:rPr>
        <w:t xml:space="preserve">UZ </w:t>
      </w:r>
      <w:r w:rsidR="00D53494" w:rsidRPr="00865B96">
        <w:rPr>
          <w:rFonts w:ascii="Arial" w:hAnsi="Arial" w:cs="Arial"/>
          <w:b/>
          <w:sz w:val="18"/>
          <w:lang w:val="fr-FR"/>
        </w:rPr>
        <w:t xml:space="preserve">LEUVEN CAMPUS </w:t>
      </w:r>
      <w:r w:rsidRPr="00865B96">
        <w:rPr>
          <w:rFonts w:ascii="Arial" w:hAnsi="Arial" w:cs="Arial"/>
          <w:b/>
          <w:sz w:val="18"/>
          <w:lang w:val="fr-FR"/>
        </w:rPr>
        <w:t>PELLENBERG</w:t>
      </w:r>
    </w:p>
    <w:p w:rsidR="00AD3460" w:rsidRPr="00865B96" w:rsidRDefault="00AD3460">
      <w:pPr>
        <w:tabs>
          <w:tab w:val="left" w:pos="560"/>
        </w:tabs>
        <w:rPr>
          <w:rFonts w:ascii="Arial" w:hAnsi="Arial" w:cs="Arial"/>
          <w:sz w:val="16"/>
          <w:lang w:val="fr-FR"/>
        </w:rPr>
      </w:pPr>
    </w:p>
    <w:p w:rsidR="007661A0" w:rsidRPr="00E96EC8" w:rsidRDefault="00300967">
      <w:pPr>
        <w:tabs>
          <w:tab w:val="left" w:pos="560"/>
        </w:tabs>
        <w:rPr>
          <w:rFonts w:ascii="Arial" w:hAnsi="Arial" w:cs="Arial"/>
          <w:sz w:val="16"/>
          <w:lang w:val="en-GB"/>
        </w:rPr>
      </w:pPr>
      <w:r w:rsidRPr="00865B96">
        <w:rPr>
          <w:rFonts w:ascii="Arial" w:hAnsi="Arial" w:cs="Arial"/>
          <w:sz w:val="16"/>
          <w:lang w:val="fr-FR"/>
        </w:rPr>
        <w:t xml:space="preserve">TEL. </w:t>
      </w:r>
      <w:r w:rsidRPr="00865B96">
        <w:rPr>
          <w:rFonts w:ascii="Arial" w:hAnsi="Arial" w:cs="Arial"/>
          <w:sz w:val="16"/>
          <w:lang w:val="fr-FR"/>
        </w:rPr>
        <w:tab/>
      </w:r>
      <w:r w:rsidRPr="00E96EC8">
        <w:rPr>
          <w:rFonts w:ascii="Arial" w:hAnsi="Arial" w:cs="Arial"/>
          <w:sz w:val="16"/>
          <w:lang w:val="en-GB"/>
        </w:rPr>
        <w:t xml:space="preserve">016 </w:t>
      </w:r>
      <w:r w:rsidR="007661A0" w:rsidRPr="00E96EC8">
        <w:rPr>
          <w:rFonts w:ascii="Arial" w:hAnsi="Arial" w:cs="Arial"/>
          <w:sz w:val="16"/>
          <w:lang w:val="en-GB"/>
        </w:rPr>
        <w:t>33 87 00</w:t>
      </w:r>
    </w:p>
    <w:p w:rsidR="007661A0" w:rsidRPr="00E96EC8" w:rsidRDefault="00300967">
      <w:pPr>
        <w:tabs>
          <w:tab w:val="left" w:pos="560"/>
        </w:tabs>
        <w:rPr>
          <w:rFonts w:ascii="Arial" w:hAnsi="Arial" w:cs="Arial"/>
          <w:sz w:val="16"/>
          <w:lang w:val="en-GB"/>
        </w:rPr>
      </w:pPr>
      <w:r w:rsidRPr="00E96EC8">
        <w:rPr>
          <w:rFonts w:ascii="Arial" w:hAnsi="Arial" w:cs="Arial"/>
          <w:sz w:val="16"/>
          <w:lang w:val="en-GB"/>
        </w:rPr>
        <w:t xml:space="preserve">FAX </w:t>
      </w:r>
      <w:r w:rsidRPr="00E96EC8">
        <w:rPr>
          <w:rFonts w:ascii="Arial" w:hAnsi="Arial" w:cs="Arial"/>
          <w:sz w:val="16"/>
          <w:lang w:val="en-GB"/>
        </w:rPr>
        <w:tab/>
        <w:t xml:space="preserve">016 </w:t>
      </w:r>
      <w:r w:rsidR="007661A0" w:rsidRPr="00E96EC8">
        <w:rPr>
          <w:rFonts w:ascii="Arial" w:hAnsi="Arial" w:cs="Arial"/>
          <w:sz w:val="16"/>
          <w:lang w:val="en-GB"/>
        </w:rPr>
        <w:t>33 87 03</w:t>
      </w:r>
    </w:p>
    <w:p w:rsidR="00332D3A" w:rsidRPr="00E96EC8" w:rsidRDefault="007661A0" w:rsidP="003755C9">
      <w:pPr>
        <w:tabs>
          <w:tab w:val="left" w:pos="5103"/>
        </w:tabs>
        <w:rPr>
          <w:lang w:val="en-GB"/>
        </w:rPr>
      </w:pPr>
      <w:r w:rsidRPr="00E96EC8">
        <w:rPr>
          <w:rFonts w:ascii="Arial" w:hAnsi="Arial" w:cs="Arial"/>
          <w:lang w:val="en-GB"/>
        </w:rPr>
        <w:tab/>
      </w:r>
    </w:p>
    <w:p w:rsidR="0025657C" w:rsidRPr="00F6454D" w:rsidRDefault="00AC489A" w:rsidP="0025657C">
      <w:pPr>
        <w:spacing w:after="200"/>
        <w:jc w:val="center"/>
        <w:rPr>
          <w:rFonts w:ascii="Calibri" w:hAnsi="Calibri"/>
          <w:b/>
          <w:bCs/>
          <w:sz w:val="24"/>
          <w:szCs w:val="24"/>
        </w:rPr>
      </w:pPr>
      <w:r>
        <w:rPr>
          <w:rFonts w:ascii="Calibri" w:hAnsi="Calibri"/>
          <w:b/>
          <w:bCs/>
          <w:sz w:val="24"/>
          <w:szCs w:val="24"/>
        </w:rPr>
        <w:t xml:space="preserve">NVDG 2015 - </w:t>
      </w:r>
      <w:r w:rsidR="0025657C" w:rsidRPr="00F6454D">
        <w:rPr>
          <w:rFonts w:ascii="Calibri" w:hAnsi="Calibri"/>
          <w:b/>
          <w:bCs/>
          <w:sz w:val="24"/>
          <w:szCs w:val="24"/>
        </w:rPr>
        <w:t xml:space="preserve">Spina bifida en dwarslaesie: transitie naar volwassenheid </w:t>
      </w:r>
    </w:p>
    <w:p w:rsidR="00F6454D" w:rsidRPr="00F6454D" w:rsidRDefault="00C865E4" w:rsidP="0025657C">
      <w:pPr>
        <w:spacing w:after="200"/>
        <w:rPr>
          <w:rFonts w:ascii="Calibri" w:hAnsi="Calibri"/>
          <w:u w:val="single"/>
        </w:rPr>
      </w:pPr>
      <w:r>
        <w:rPr>
          <w:rFonts w:ascii="Calibri" w:hAnsi="Calibri"/>
          <w:u w:val="single"/>
        </w:rPr>
        <w:t>P</w:t>
      </w:r>
      <w:bookmarkStart w:id="0" w:name="_GoBack"/>
      <w:bookmarkEnd w:id="0"/>
      <w:r w:rsidR="00F6454D" w:rsidRPr="00F6454D">
        <w:rPr>
          <w:rFonts w:ascii="Calibri" w:hAnsi="Calibri"/>
          <w:u w:val="single"/>
        </w:rPr>
        <w:t>rogramma</w:t>
      </w:r>
      <w:r>
        <w:rPr>
          <w:rFonts w:ascii="Calibri" w:hAnsi="Calibri"/>
          <w:u w:val="single"/>
        </w:rPr>
        <w:t xml:space="preserve"> 25/04/2015</w:t>
      </w:r>
    </w:p>
    <w:p w:rsidR="0025657C" w:rsidRDefault="0025657C" w:rsidP="0025657C">
      <w:pPr>
        <w:spacing w:after="200"/>
        <w:rPr>
          <w:rFonts w:ascii="Calibri" w:hAnsi="Calibri"/>
        </w:rPr>
      </w:pPr>
      <w:r w:rsidRPr="00F6454D">
        <w:rPr>
          <w:rFonts w:ascii="Calibri" w:hAnsi="Calibri"/>
          <w:i/>
        </w:rPr>
        <w:t>Plenaire sessie</w:t>
      </w:r>
    </w:p>
    <w:p w:rsidR="00F6454D" w:rsidRPr="00914325" w:rsidRDefault="00F6454D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sz w:val="20"/>
          <w:szCs w:val="20"/>
          <w:lang w:val="nl-NL" w:eastAsia="nl-NL"/>
        </w:rPr>
      </w:pPr>
      <w:r w:rsidRPr="00CC3EC1">
        <w:rPr>
          <w:rFonts w:eastAsia="Times New Roman"/>
          <w:sz w:val="20"/>
          <w:szCs w:val="20"/>
          <w:lang w:val="nl-NL" w:eastAsia="nl-NL"/>
        </w:rPr>
        <w:t>9.00 uur</w:t>
      </w:r>
      <w:r w:rsidRPr="00CC3EC1">
        <w:rPr>
          <w:rFonts w:eastAsia="Times New Roman"/>
          <w:sz w:val="20"/>
          <w:szCs w:val="20"/>
          <w:lang w:val="nl-NL" w:eastAsia="nl-NL"/>
        </w:rPr>
        <w:tab/>
      </w:r>
      <w:r w:rsidRPr="00914325">
        <w:rPr>
          <w:rFonts w:eastAsia="Times New Roman"/>
          <w:sz w:val="20"/>
          <w:szCs w:val="20"/>
          <w:lang w:val="nl-NL" w:eastAsia="nl-NL"/>
        </w:rPr>
        <w:t>Welkom</w:t>
      </w:r>
    </w:p>
    <w:p w:rsidR="00CC3EC1" w:rsidRPr="00CC3EC1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sz w:val="20"/>
          <w:szCs w:val="20"/>
          <w:lang w:val="nl-NL" w:eastAsia="nl-NL"/>
        </w:rPr>
      </w:pPr>
    </w:p>
    <w:p w:rsidR="00CC3EC1" w:rsidRPr="00914325" w:rsidRDefault="00F6454D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i/>
          <w:sz w:val="20"/>
          <w:szCs w:val="20"/>
          <w:lang w:val="nl-NL" w:eastAsia="nl-NL"/>
        </w:rPr>
      </w:pPr>
      <w:r w:rsidRPr="00CC3EC1">
        <w:rPr>
          <w:rFonts w:eastAsia="Times New Roman"/>
          <w:sz w:val="20"/>
          <w:szCs w:val="20"/>
          <w:lang w:val="nl-NL" w:eastAsia="nl-NL"/>
        </w:rPr>
        <w:t>9.10 uur</w:t>
      </w:r>
      <w:r w:rsidRPr="00CC3EC1">
        <w:rPr>
          <w:rFonts w:eastAsia="Times New Roman"/>
          <w:sz w:val="20"/>
          <w:szCs w:val="20"/>
          <w:lang w:val="nl-NL" w:eastAsia="nl-NL"/>
        </w:rPr>
        <w:tab/>
        <w:t xml:space="preserve">Inleiding over spina bifida: van kind tot </w:t>
      </w:r>
      <w:r w:rsidR="00865B96">
        <w:rPr>
          <w:rFonts w:eastAsia="Times New Roman"/>
          <w:sz w:val="20"/>
          <w:szCs w:val="20"/>
          <w:lang w:val="nl-NL" w:eastAsia="nl-NL"/>
        </w:rPr>
        <w:t>volwas</w:t>
      </w:r>
      <w:r w:rsidRPr="00CC3EC1">
        <w:rPr>
          <w:rFonts w:eastAsia="Times New Roman"/>
          <w:sz w:val="20"/>
          <w:szCs w:val="20"/>
          <w:lang w:val="nl-NL" w:eastAsia="nl-NL"/>
        </w:rPr>
        <w:t>sene</w:t>
      </w:r>
      <w:r w:rsidRPr="00CC3EC1">
        <w:rPr>
          <w:rFonts w:eastAsia="Times New Roman"/>
          <w:sz w:val="20"/>
          <w:szCs w:val="20"/>
          <w:lang w:val="nl-NL" w:eastAsia="nl-NL"/>
        </w:rPr>
        <w:br/>
      </w:r>
      <w:r w:rsidRPr="00CC3EC1">
        <w:rPr>
          <w:rFonts w:eastAsia="Times New Roman"/>
          <w:sz w:val="20"/>
          <w:szCs w:val="20"/>
          <w:lang w:val="nl-NL" w:eastAsia="nl-NL"/>
        </w:rPr>
        <w:tab/>
      </w:r>
      <w:r w:rsidRPr="00914325">
        <w:rPr>
          <w:rFonts w:eastAsia="Times New Roman"/>
          <w:i/>
          <w:sz w:val="20"/>
          <w:szCs w:val="20"/>
          <w:lang w:val="nl-NL" w:eastAsia="nl-NL"/>
        </w:rPr>
        <w:t>prof. Katrien Janssen, neuropediater en prof. Wouter Meersseman, algemene inwendige</w:t>
      </w:r>
      <w:r w:rsidR="001B0A40" w:rsidRPr="00914325">
        <w:rPr>
          <w:rFonts w:eastAsia="Times New Roman"/>
          <w:i/>
          <w:sz w:val="20"/>
          <w:szCs w:val="20"/>
          <w:lang w:val="nl-NL" w:eastAsia="nl-NL"/>
        </w:rPr>
        <w:br/>
      </w:r>
      <w:r w:rsidRPr="00914325">
        <w:rPr>
          <w:rFonts w:eastAsia="Times New Roman"/>
          <w:i/>
          <w:sz w:val="20"/>
          <w:szCs w:val="20"/>
          <w:lang w:val="nl-NL" w:eastAsia="nl-NL"/>
        </w:rPr>
        <w:t xml:space="preserve"> </w:t>
      </w:r>
      <w:r w:rsidR="001B0A40" w:rsidRPr="00914325">
        <w:rPr>
          <w:rFonts w:eastAsia="Times New Roman"/>
          <w:i/>
          <w:sz w:val="20"/>
          <w:szCs w:val="20"/>
          <w:lang w:val="nl-NL" w:eastAsia="nl-NL"/>
        </w:rPr>
        <w:tab/>
      </w:r>
      <w:r w:rsidRPr="00914325">
        <w:rPr>
          <w:rFonts w:eastAsia="Times New Roman"/>
          <w:i/>
          <w:sz w:val="20"/>
          <w:szCs w:val="20"/>
          <w:lang w:val="nl-NL" w:eastAsia="nl-NL"/>
        </w:rPr>
        <w:t>ziekten,</w:t>
      </w:r>
      <w:r w:rsidR="001B0A40" w:rsidRPr="00914325">
        <w:rPr>
          <w:rFonts w:eastAsia="Times New Roman"/>
          <w:i/>
          <w:sz w:val="20"/>
          <w:szCs w:val="20"/>
          <w:lang w:val="nl-NL" w:eastAsia="nl-NL"/>
        </w:rPr>
        <w:t xml:space="preserve"> </w:t>
      </w:r>
      <w:r w:rsidRPr="00914325">
        <w:rPr>
          <w:rFonts w:eastAsia="Times New Roman"/>
          <w:i/>
          <w:sz w:val="20"/>
          <w:szCs w:val="20"/>
          <w:lang w:val="nl-NL" w:eastAsia="nl-NL"/>
        </w:rPr>
        <w:t>UZ Leuven</w:t>
      </w:r>
    </w:p>
    <w:p w:rsidR="00CC3EC1" w:rsidRPr="00CC3EC1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sz w:val="20"/>
          <w:szCs w:val="20"/>
          <w:lang w:val="nl-NL" w:eastAsia="nl-NL"/>
        </w:rPr>
      </w:pPr>
    </w:p>
    <w:p w:rsidR="00F6454D" w:rsidRPr="00914325" w:rsidRDefault="00F6454D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i/>
          <w:sz w:val="20"/>
          <w:szCs w:val="20"/>
          <w:lang w:val="nl-NL" w:eastAsia="nl-NL"/>
        </w:rPr>
      </w:pPr>
      <w:r w:rsidRPr="00F6454D">
        <w:rPr>
          <w:rFonts w:eastAsia="Times New Roman"/>
          <w:sz w:val="20"/>
          <w:szCs w:val="20"/>
          <w:lang w:val="nl-NL" w:eastAsia="nl-NL"/>
        </w:rPr>
        <w:t>9.40 uur</w:t>
      </w:r>
      <w:r w:rsidRPr="00F6454D">
        <w:rPr>
          <w:rFonts w:eastAsia="Times New Roman"/>
          <w:sz w:val="20"/>
          <w:szCs w:val="20"/>
          <w:lang w:val="nl-NL" w:eastAsia="nl-NL"/>
        </w:rPr>
        <w:tab/>
        <w:t>Neurochirurgische aspecten bij spina bifida</w:t>
      </w:r>
      <w:r>
        <w:rPr>
          <w:rFonts w:eastAsia="Times New Roman"/>
          <w:sz w:val="20"/>
          <w:szCs w:val="20"/>
          <w:lang w:val="nl-NL" w:eastAsia="nl-NL"/>
        </w:rPr>
        <w:br/>
      </w:r>
      <w:r>
        <w:rPr>
          <w:rFonts w:eastAsia="Times New Roman"/>
          <w:sz w:val="20"/>
          <w:szCs w:val="20"/>
          <w:lang w:val="nl-NL" w:eastAsia="nl-NL"/>
        </w:rPr>
        <w:tab/>
      </w:r>
      <w:r w:rsidRPr="00914325">
        <w:rPr>
          <w:rFonts w:eastAsia="Times New Roman"/>
          <w:i/>
          <w:sz w:val="20"/>
          <w:szCs w:val="20"/>
          <w:lang w:val="nl-NL" w:eastAsia="nl-NL"/>
        </w:rPr>
        <w:t>prof. Frank Van Calenbergh, neurochirurg UZ Leuven</w:t>
      </w:r>
    </w:p>
    <w:p w:rsidR="00CC3EC1" w:rsidRPr="00914325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i/>
          <w:sz w:val="20"/>
          <w:szCs w:val="20"/>
          <w:lang w:val="nl-NL" w:eastAsia="nl-NL"/>
        </w:rPr>
      </w:pPr>
    </w:p>
    <w:p w:rsidR="00F6454D" w:rsidRPr="00914325" w:rsidRDefault="00F6454D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i/>
          <w:sz w:val="20"/>
          <w:szCs w:val="20"/>
          <w:lang w:val="nl-NL" w:eastAsia="nl-NL"/>
        </w:rPr>
      </w:pPr>
      <w:r w:rsidRPr="001B0A40">
        <w:rPr>
          <w:rFonts w:eastAsia="Times New Roman"/>
          <w:sz w:val="20"/>
          <w:szCs w:val="20"/>
          <w:lang w:val="nl-NL" w:eastAsia="nl-NL"/>
        </w:rPr>
        <w:t>10.05 uur</w:t>
      </w:r>
      <w:r w:rsidRPr="001B0A40">
        <w:rPr>
          <w:rFonts w:eastAsia="Times New Roman"/>
          <w:sz w:val="20"/>
          <w:szCs w:val="20"/>
          <w:lang w:val="nl-NL" w:eastAsia="nl-NL"/>
        </w:rPr>
        <w:tab/>
        <w:t>Neurogene blaas bij (jong) volwassenen met spina bifida</w:t>
      </w:r>
      <w:r w:rsidRPr="001B0A40">
        <w:rPr>
          <w:rFonts w:eastAsia="Times New Roman"/>
          <w:sz w:val="20"/>
          <w:szCs w:val="20"/>
          <w:lang w:val="nl-NL" w:eastAsia="nl-NL"/>
        </w:rPr>
        <w:br/>
      </w:r>
      <w:r w:rsidRPr="001B0A40">
        <w:rPr>
          <w:rFonts w:eastAsia="Times New Roman"/>
          <w:sz w:val="20"/>
          <w:szCs w:val="20"/>
          <w:lang w:val="nl-NL" w:eastAsia="nl-NL"/>
        </w:rPr>
        <w:tab/>
      </w:r>
      <w:r w:rsidRPr="00914325">
        <w:rPr>
          <w:rFonts w:eastAsia="Times New Roman"/>
          <w:i/>
          <w:sz w:val="20"/>
          <w:szCs w:val="20"/>
          <w:lang w:val="nl-NL" w:eastAsia="nl-NL"/>
        </w:rPr>
        <w:t>prof. Frank Van der Aa, uroloog UZ Leuven</w:t>
      </w:r>
    </w:p>
    <w:p w:rsidR="00CC3EC1" w:rsidRPr="00914325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i/>
          <w:sz w:val="20"/>
          <w:szCs w:val="20"/>
          <w:lang w:val="nl-NL" w:eastAsia="nl-NL"/>
        </w:rPr>
      </w:pPr>
    </w:p>
    <w:p w:rsidR="00CC3EC1" w:rsidRPr="001B0A40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sz w:val="20"/>
          <w:szCs w:val="20"/>
          <w:lang w:val="nl-NL" w:eastAsia="nl-NL"/>
        </w:rPr>
      </w:pPr>
      <w:r w:rsidRPr="001B0A40">
        <w:rPr>
          <w:rFonts w:eastAsia="Times New Roman"/>
          <w:sz w:val="20"/>
          <w:szCs w:val="20"/>
          <w:lang w:val="nl-NL" w:eastAsia="nl-NL"/>
        </w:rPr>
        <w:t>10.30 uur</w:t>
      </w:r>
      <w:r w:rsidRPr="001B0A40">
        <w:rPr>
          <w:rFonts w:eastAsia="Times New Roman"/>
          <w:sz w:val="20"/>
          <w:szCs w:val="20"/>
          <w:lang w:val="nl-NL" w:eastAsia="nl-NL"/>
        </w:rPr>
        <w:tab/>
        <w:t>Koffiepauze</w:t>
      </w:r>
    </w:p>
    <w:p w:rsidR="00CC3EC1" w:rsidRPr="001B0A40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sz w:val="20"/>
          <w:szCs w:val="20"/>
          <w:lang w:val="nl-NL" w:eastAsia="nl-NL"/>
        </w:rPr>
      </w:pPr>
    </w:p>
    <w:p w:rsidR="00CC3EC1" w:rsidRPr="00A462D0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i/>
          <w:sz w:val="20"/>
          <w:szCs w:val="20"/>
          <w:lang w:val="nl-NL" w:eastAsia="nl-NL"/>
        </w:rPr>
      </w:pPr>
      <w:r w:rsidRPr="001B0A40">
        <w:rPr>
          <w:rFonts w:eastAsia="Times New Roman"/>
          <w:sz w:val="20"/>
          <w:szCs w:val="20"/>
          <w:lang w:val="nl-NL" w:eastAsia="nl-NL"/>
        </w:rPr>
        <w:t>10.50 uur</w:t>
      </w:r>
      <w:r w:rsidRPr="001B0A40">
        <w:rPr>
          <w:rFonts w:eastAsia="Times New Roman"/>
          <w:sz w:val="20"/>
          <w:szCs w:val="20"/>
          <w:lang w:val="nl-NL" w:eastAsia="nl-NL"/>
        </w:rPr>
        <w:tab/>
        <w:t>Orthopedische opvolging en behandeling van spina bifida patiënten ondersteund door</w:t>
      </w:r>
      <w:r w:rsidRPr="001B0A40">
        <w:rPr>
          <w:rFonts w:eastAsia="Times New Roman"/>
          <w:sz w:val="20"/>
          <w:szCs w:val="20"/>
          <w:lang w:val="nl-NL" w:eastAsia="nl-NL"/>
        </w:rPr>
        <w:tab/>
        <w:t>ganganalyse</w:t>
      </w:r>
      <w:r w:rsidRPr="001B0A40">
        <w:rPr>
          <w:rFonts w:eastAsia="Times New Roman"/>
          <w:sz w:val="20"/>
          <w:szCs w:val="20"/>
          <w:lang w:val="nl-NL" w:eastAsia="nl-NL"/>
        </w:rPr>
        <w:br/>
      </w:r>
      <w:r w:rsidRPr="001B0A40">
        <w:rPr>
          <w:rFonts w:eastAsia="Times New Roman"/>
          <w:sz w:val="20"/>
          <w:szCs w:val="20"/>
          <w:lang w:val="nl-NL" w:eastAsia="nl-NL"/>
        </w:rPr>
        <w:tab/>
      </w:r>
      <w:r w:rsidRPr="00A462D0">
        <w:rPr>
          <w:rFonts w:eastAsia="Times New Roman"/>
          <w:i/>
          <w:sz w:val="20"/>
          <w:szCs w:val="20"/>
          <w:lang w:val="nl-NL" w:eastAsia="nl-NL"/>
        </w:rPr>
        <w:t>prof. Anja Van Campenhout, orthopedisch chirurg UZ Leuven</w:t>
      </w:r>
    </w:p>
    <w:p w:rsidR="00CC3EC1" w:rsidRPr="001B0A40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sz w:val="20"/>
          <w:szCs w:val="20"/>
          <w:lang w:val="nl-NL" w:eastAsia="nl-NL"/>
        </w:rPr>
      </w:pPr>
    </w:p>
    <w:p w:rsidR="00CC3EC1" w:rsidRPr="00A462D0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i/>
          <w:sz w:val="20"/>
          <w:szCs w:val="20"/>
          <w:lang w:val="nl-NL" w:eastAsia="nl-NL"/>
        </w:rPr>
      </w:pPr>
      <w:r w:rsidRPr="001B0A40">
        <w:rPr>
          <w:rFonts w:eastAsia="Times New Roman"/>
          <w:sz w:val="20"/>
          <w:szCs w:val="20"/>
          <w:lang w:val="nl-NL" w:eastAsia="nl-NL"/>
        </w:rPr>
        <w:t>11.10 uur</w:t>
      </w:r>
      <w:r w:rsidRPr="001B0A40">
        <w:rPr>
          <w:rFonts w:eastAsia="Times New Roman"/>
          <w:sz w:val="20"/>
          <w:szCs w:val="20"/>
          <w:lang w:val="nl-NL" w:eastAsia="nl-NL"/>
        </w:rPr>
        <w:tab/>
      </w:r>
      <w:r w:rsidR="00075475" w:rsidRPr="00075475">
        <w:rPr>
          <w:rFonts w:eastAsia="Times New Roman"/>
          <w:sz w:val="20"/>
          <w:szCs w:val="20"/>
          <w:lang w:val="nl-NL" w:eastAsia="nl-NL"/>
        </w:rPr>
        <w:t>Psyc</w:t>
      </w:r>
      <w:r w:rsidR="00075475">
        <w:rPr>
          <w:rFonts w:eastAsia="Times New Roman"/>
          <w:sz w:val="20"/>
          <w:szCs w:val="20"/>
          <w:lang w:val="nl-NL" w:eastAsia="nl-NL"/>
        </w:rPr>
        <w:t>homotorische ontwikkeling bij kinderen en jongeren met spina bifida</w:t>
      </w:r>
      <w:r w:rsidRPr="001B0A40">
        <w:rPr>
          <w:rFonts w:eastAsia="Times New Roman"/>
          <w:sz w:val="20"/>
          <w:szCs w:val="20"/>
          <w:lang w:val="nl-NL" w:eastAsia="nl-NL"/>
        </w:rPr>
        <w:br/>
      </w:r>
      <w:r w:rsidRPr="001B0A40">
        <w:rPr>
          <w:rFonts w:eastAsia="Times New Roman"/>
          <w:sz w:val="20"/>
          <w:szCs w:val="20"/>
          <w:lang w:val="nl-NL" w:eastAsia="nl-NL"/>
        </w:rPr>
        <w:tab/>
      </w:r>
      <w:r w:rsidRPr="00A462D0">
        <w:rPr>
          <w:rFonts w:eastAsia="Times New Roman"/>
          <w:i/>
          <w:sz w:val="20"/>
          <w:szCs w:val="20"/>
          <w:lang w:val="nl-NL" w:eastAsia="nl-NL"/>
        </w:rPr>
        <w:t xml:space="preserve">mevr. Ilse </w:t>
      </w:r>
      <w:r w:rsidR="00075475" w:rsidRPr="00075475">
        <w:rPr>
          <w:rFonts w:eastAsia="Times New Roman"/>
          <w:i/>
          <w:sz w:val="20"/>
          <w:szCs w:val="20"/>
          <w:lang w:val="nl-NL" w:eastAsia="nl-NL"/>
        </w:rPr>
        <w:t>De Croock</w:t>
      </w:r>
      <w:r w:rsidRPr="00A462D0">
        <w:rPr>
          <w:rFonts w:eastAsia="Times New Roman"/>
          <w:i/>
          <w:sz w:val="20"/>
          <w:szCs w:val="20"/>
          <w:lang w:val="nl-NL" w:eastAsia="nl-NL"/>
        </w:rPr>
        <w:t>, psycholoog UZ Leuven</w:t>
      </w:r>
    </w:p>
    <w:p w:rsidR="00CC3EC1" w:rsidRPr="00A462D0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i/>
          <w:sz w:val="20"/>
          <w:szCs w:val="20"/>
          <w:lang w:val="nl-NL" w:eastAsia="nl-NL"/>
        </w:rPr>
      </w:pPr>
    </w:p>
    <w:p w:rsidR="00CC3EC1" w:rsidRPr="001B0A40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sz w:val="20"/>
          <w:szCs w:val="20"/>
          <w:lang w:val="nl-NL" w:eastAsia="nl-NL"/>
        </w:rPr>
      </w:pPr>
      <w:r w:rsidRPr="001B0A40">
        <w:rPr>
          <w:rFonts w:eastAsia="Times New Roman"/>
          <w:sz w:val="20"/>
          <w:szCs w:val="20"/>
          <w:lang w:val="nl-NL" w:eastAsia="nl-NL"/>
        </w:rPr>
        <w:t>11.30 uur</w:t>
      </w:r>
      <w:r w:rsidRPr="001B0A40">
        <w:rPr>
          <w:rFonts w:eastAsia="Times New Roman"/>
          <w:sz w:val="20"/>
          <w:szCs w:val="20"/>
          <w:lang w:val="nl-NL" w:eastAsia="nl-NL"/>
        </w:rPr>
        <w:tab/>
        <w:t>Seksualiteit en fertiliteit bij jongeren met spina bifida</w:t>
      </w:r>
      <w:r w:rsidRPr="001B0A40">
        <w:rPr>
          <w:rFonts w:eastAsia="Times New Roman"/>
          <w:sz w:val="20"/>
          <w:szCs w:val="20"/>
          <w:lang w:val="nl-NL" w:eastAsia="nl-NL"/>
        </w:rPr>
        <w:br/>
      </w:r>
      <w:r w:rsidRPr="001B0A40">
        <w:rPr>
          <w:rFonts w:eastAsia="Times New Roman"/>
          <w:sz w:val="20"/>
          <w:szCs w:val="20"/>
          <w:lang w:val="nl-NL" w:eastAsia="nl-NL"/>
        </w:rPr>
        <w:tab/>
      </w:r>
      <w:r w:rsidRPr="00A462D0">
        <w:rPr>
          <w:rFonts w:eastAsia="Times New Roman"/>
          <w:i/>
          <w:sz w:val="20"/>
          <w:szCs w:val="20"/>
          <w:lang w:val="nl-NL" w:eastAsia="nl-NL"/>
        </w:rPr>
        <w:t xml:space="preserve">dr. Catja Dijkstra en dr. Casper van Koppenhagen, </w:t>
      </w:r>
      <w:r w:rsidR="00865B96">
        <w:rPr>
          <w:rFonts w:eastAsia="Times New Roman"/>
          <w:i/>
          <w:sz w:val="20"/>
          <w:szCs w:val="20"/>
          <w:lang w:val="nl-NL" w:eastAsia="nl-NL"/>
        </w:rPr>
        <w:t xml:space="preserve">revalidatieartsen </w:t>
      </w:r>
      <w:r w:rsidRPr="00A462D0">
        <w:rPr>
          <w:rFonts w:eastAsia="Times New Roman"/>
          <w:i/>
          <w:sz w:val="20"/>
          <w:szCs w:val="20"/>
          <w:lang w:val="nl-NL" w:eastAsia="nl-NL"/>
        </w:rPr>
        <w:t>de Hoogstraat Utrecht</w:t>
      </w:r>
    </w:p>
    <w:p w:rsidR="00CC3EC1" w:rsidRPr="001B0A40" w:rsidRDefault="00CC3EC1" w:rsidP="003755C9">
      <w:pPr>
        <w:pStyle w:val="Lijstalinea"/>
        <w:tabs>
          <w:tab w:val="left" w:pos="1701"/>
        </w:tabs>
        <w:spacing w:line="240" w:lineRule="auto"/>
        <w:ind w:left="0"/>
        <w:rPr>
          <w:rFonts w:eastAsia="Times New Roman"/>
          <w:sz w:val="20"/>
          <w:szCs w:val="20"/>
          <w:lang w:val="nl-NL" w:eastAsia="nl-NL"/>
        </w:rPr>
      </w:pPr>
    </w:p>
    <w:p w:rsidR="00CC3EC1" w:rsidRPr="00A462D0" w:rsidRDefault="00CC3EC1" w:rsidP="003755C9">
      <w:pPr>
        <w:pStyle w:val="Lijstalinea"/>
        <w:tabs>
          <w:tab w:val="left" w:pos="1701"/>
        </w:tabs>
        <w:spacing w:line="240" w:lineRule="auto"/>
        <w:ind w:left="1695" w:hanging="1695"/>
        <w:rPr>
          <w:rFonts w:eastAsia="Times New Roman"/>
          <w:i/>
          <w:sz w:val="20"/>
          <w:szCs w:val="20"/>
          <w:lang w:val="nl-NL" w:eastAsia="nl-NL"/>
        </w:rPr>
      </w:pPr>
      <w:r w:rsidRPr="001B0A40">
        <w:rPr>
          <w:rFonts w:eastAsia="Times New Roman"/>
          <w:sz w:val="20"/>
          <w:szCs w:val="20"/>
          <w:lang w:val="nl-NL" w:eastAsia="nl-NL"/>
        </w:rPr>
        <w:t>11.50 uur</w:t>
      </w:r>
      <w:r w:rsidRPr="001B0A40">
        <w:rPr>
          <w:rFonts w:eastAsia="Times New Roman"/>
          <w:sz w:val="20"/>
          <w:szCs w:val="20"/>
          <w:lang w:val="nl-NL" w:eastAsia="nl-NL"/>
        </w:rPr>
        <w:tab/>
      </w:r>
      <w:r w:rsidR="001B0A40">
        <w:rPr>
          <w:rFonts w:eastAsia="Times New Roman"/>
          <w:sz w:val="20"/>
          <w:szCs w:val="20"/>
          <w:lang w:val="nl-NL" w:eastAsia="nl-NL"/>
        </w:rPr>
        <w:tab/>
      </w:r>
      <w:r w:rsidRPr="001B0A40">
        <w:rPr>
          <w:rFonts w:eastAsia="Times New Roman"/>
          <w:sz w:val="20"/>
          <w:szCs w:val="20"/>
          <w:lang w:val="nl-NL" w:eastAsia="nl-NL"/>
        </w:rPr>
        <w:t>Organisatie transitie opvolging volwassen</w:t>
      </w:r>
      <w:r w:rsidRPr="001B0A40">
        <w:rPr>
          <w:rFonts w:eastAsia="Times New Roman"/>
          <w:sz w:val="20"/>
          <w:szCs w:val="20"/>
          <w:lang w:val="nl-NL" w:eastAsia="nl-NL"/>
        </w:rPr>
        <w:br/>
        <w:t>o</w:t>
      </w:r>
      <w:r w:rsidR="001B0A40" w:rsidRPr="001B0A40">
        <w:rPr>
          <w:rFonts w:eastAsia="Times New Roman"/>
          <w:sz w:val="20"/>
          <w:szCs w:val="20"/>
          <w:lang w:val="nl-NL" w:eastAsia="nl-NL"/>
        </w:rPr>
        <w:tab/>
      </w:r>
      <w:r w:rsidRPr="001B0A40">
        <w:rPr>
          <w:rFonts w:eastAsia="Times New Roman"/>
          <w:sz w:val="20"/>
          <w:szCs w:val="20"/>
          <w:lang w:val="nl-NL" w:eastAsia="nl-NL"/>
        </w:rPr>
        <w:t>België</w:t>
      </w:r>
      <w:r w:rsidR="003755C9">
        <w:rPr>
          <w:rFonts w:eastAsia="Times New Roman"/>
          <w:sz w:val="20"/>
          <w:szCs w:val="20"/>
          <w:lang w:val="nl-NL" w:eastAsia="nl-NL"/>
        </w:rPr>
        <w:br/>
      </w:r>
      <w:r w:rsidR="003755C9">
        <w:rPr>
          <w:rFonts w:eastAsia="Times New Roman"/>
          <w:sz w:val="20"/>
          <w:szCs w:val="20"/>
          <w:lang w:val="nl-NL" w:eastAsia="nl-NL"/>
        </w:rPr>
        <w:tab/>
      </w:r>
      <w:r w:rsidR="001B0A40" w:rsidRPr="001B0A40">
        <w:rPr>
          <w:rFonts w:eastAsia="Times New Roman"/>
          <w:sz w:val="20"/>
          <w:szCs w:val="20"/>
          <w:lang w:val="nl-NL" w:eastAsia="nl-NL"/>
        </w:rPr>
        <w:tab/>
      </w:r>
      <w:r w:rsidR="001B0A40" w:rsidRPr="00A462D0">
        <w:rPr>
          <w:rFonts w:eastAsia="Times New Roman"/>
          <w:i/>
          <w:sz w:val="20"/>
          <w:szCs w:val="20"/>
          <w:lang w:val="nl-NL" w:eastAsia="nl-NL"/>
        </w:rPr>
        <w:t>mevr. Myleen Christiaens, verpleegkundige en coördinator SB team UZ Leuven</w:t>
      </w:r>
      <w:r w:rsidR="001B0A40" w:rsidRPr="001B0A40">
        <w:rPr>
          <w:rFonts w:eastAsia="Times New Roman"/>
          <w:sz w:val="20"/>
          <w:szCs w:val="20"/>
          <w:lang w:val="nl-NL" w:eastAsia="nl-NL"/>
        </w:rPr>
        <w:br/>
        <w:t>o</w:t>
      </w:r>
      <w:r w:rsidR="001B0A40" w:rsidRPr="001B0A40">
        <w:rPr>
          <w:rFonts w:eastAsia="Times New Roman"/>
          <w:sz w:val="20"/>
          <w:szCs w:val="20"/>
          <w:lang w:val="nl-NL" w:eastAsia="nl-NL"/>
        </w:rPr>
        <w:tab/>
        <w:t>Nederland</w:t>
      </w:r>
      <w:r w:rsidR="003755C9">
        <w:rPr>
          <w:rFonts w:eastAsia="Times New Roman"/>
          <w:sz w:val="20"/>
          <w:szCs w:val="20"/>
          <w:lang w:val="nl-NL" w:eastAsia="nl-NL"/>
        </w:rPr>
        <w:br/>
      </w:r>
      <w:r w:rsidR="003755C9">
        <w:rPr>
          <w:rFonts w:eastAsia="Times New Roman"/>
          <w:sz w:val="20"/>
          <w:szCs w:val="20"/>
          <w:lang w:val="nl-NL" w:eastAsia="nl-NL"/>
        </w:rPr>
        <w:tab/>
      </w:r>
      <w:r w:rsidR="001B0A40" w:rsidRPr="001B0A40">
        <w:rPr>
          <w:rFonts w:eastAsia="Times New Roman"/>
          <w:sz w:val="20"/>
          <w:szCs w:val="20"/>
          <w:lang w:val="nl-NL" w:eastAsia="nl-NL"/>
        </w:rPr>
        <w:tab/>
      </w:r>
      <w:r w:rsidR="001B0A40" w:rsidRPr="00A462D0">
        <w:rPr>
          <w:rFonts w:eastAsia="Times New Roman"/>
          <w:i/>
          <w:sz w:val="20"/>
          <w:szCs w:val="20"/>
          <w:lang w:val="nl-NL" w:eastAsia="nl-NL"/>
        </w:rPr>
        <w:t>dr. Ilse Van Nes, revalidatiearts Sint-Maartenskliniek Nijmegen</w:t>
      </w:r>
    </w:p>
    <w:p w:rsidR="001B0A40" w:rsidRPr="00A462D0" w:rsidRDefault="001B0A40" w:rsidP="003755C9">
      <w:pPr>
        <w:pStyle w:val="Lijstalinea"/>
        <w:tabs>
          <w:tab w:val="left" w:pos="1418"/>
          <w:tab w:val="left" w:pos="1701"/>
        </w:tabs>
        <w:spacing w:line="240" w:lineRule="auto"/>
        <w:ind w:left="1134" w:hanging="1134"/>
        <w:rPr>
          <w:rFonts w:eastAsia="Times New Roman"/>
          <w:i/>
          <w:sz w:val="20"/>
          <w:szCs w:val="20"/>
          <w:lang w:val="nl-NL" w:eastAsia="nl-NL"/>
        </w:rPr>
      </w:pPr>
    </w:p>
    <w:p w:rsidR="001B0A40" w:rsidRPr="001B0A40" w:rsidRDefault="001B0A40" w:rsidP="003755C9">
      <w:pPr>
        <w:pStyle w:val="Lijstalinea"/>
        <w:tabs>
          <w:tab w:val="left" w:pos="1701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  <w:r>
        <w:rPr>
          <w:rFonts w:eastAsia="Times New Roman"/>
          <w:sz w:val="20"/>
          <w:szCs w:val="20"/>
          <w:lang w:val="nl-NL" w:eastAsia="nl-NL"/>
        </w:rPr>
        <w:t>12.30 uur</w:t>
      </w:r>
      <w:r>
        <w:rPr>
          <w:rFonts w:eastAsia="Times New Roman"/>
          <w:sz w:val="20"/>
          <w:szCs w:val="20"/>
          <w:lang w:val="nl-NL" w:eastAsia="nl-NL"/>
        </w:rPr>
        <w:tab/>
      </w:r>
      <w:r>
        <w:rPr>
          <w:rFonts w:eastAsia="Times New Roman"/>
          <w:sz w:val="20"/>
          <w:szCs w:val="20"/>
          <w:lang w:val="nl-NL" w:eastAsia="nl-NL"/>
        </w:rPr>
        <w:tab/>
      </w:r>
      <w:r w:rsidRPr="001B0A40">
        <w:rPr>
          <w:rFonts w:eastAsia="Times New Roman"/>
          <w:sz w:val="20"/>
          <w:szCs w:val="20"/>
          <w:lang w:val="nl-NL" w:eastAsia="nl-NL"/>
        </w:rPr>
        <w:t>Algemene vergadering</w:t>
      </w:r>
    </w:p>
    <w:p w:rsidR="001B0A40" w:rsidRPr="001B0A40" w:rsidRDefault="001B0A40" w:rsidP="003755C9">
      <w:pPr>
        <w:pStyle w:val="Lijstalinea"/>
        <w:tabs>
          <w:tab w:val="left" w:pos="1418"/>
          <w:tab w:val="left" w:pos="1701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</w:p>
    <w:p w:rsidR="001B0A40" w:rsidRDefault="001B0A40" w:rsidP="003755C9">
      <w:pPr>
        <w:pStyle w:val="Lijstalinea"/>
        <w:tabs>
          <w:tab w:val="left" w:pos="1701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  <w:r w:rsidRPr="001B0A40">
        <w:rPr>
          <w:rFonts w:eastAsia="Times New Roman"/>
          <w:sz w:val="20"/>
          <w:szCs w:val="20"/>
          <w:lang w:val="nl-NL" w:eastAsia="nl-NL"/>
        </w:rPr>
        <w:t>13.00 uur</w:t>
      </w:r>
      <w:r w:rsidRPr="001B0A40">
        <w:rPr>
          <w:rFonts w:eastAsia="Times New Roman"/>
          <w:sz w:val="20"/>
          <w:szCs w:val="20"/>
          <w:lang w:val="nl-NL" w:eastAsia="nl-NL"/>
        </w:rPr>
        <w:tab/>
      </w:r>
      <w:r>
        <w:rPr>
          <w:rFonts w:eastAsia="Times New Roman"/>
          <w:sz w:val="20"/>
          <w:szCs w:val="20"/>
          <w:lang w:val="nl-NL" w:eastAsia="nl-NL"/>
        </w:rPr>
        <w:tab/>
      </w:r>
      <w:r w:rsidRPr="001B0A40">
        <w:rPr>
          <w:rFonts w:eastAsia="Times New Roman"/>
          <w:sz w:val="20"/>
          <w:szCs w:val="20"/>
          <w:lang w:val="nl-NL" w:eastAsia="nl-NL"/>
        </w:rPr>
        <w:t>Lunch</w:t>
      </w:r>
    </w:p>
    <w:p w:rsidR="003755C9" w:rsidRDefault="003755C9" w:rsidP="003755C9">
      <w:pPr>
        <w:pStyle w:val="Lijstalinea"/>
        <w:tabs>
          <w:tab w:val="left" w:pos="1701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</w:p>
    <w:p w:rsidR="003755C9" w:rsidRPr="001B0A40" w:rsidRDefault="003755C9" w:rsidP="003755C9">
      <w:pPr>
        <w:pStyle w:val="Lijstalinea"/>
        <w:tabs>
          <w:tab w:val="left" w:pos="1701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</w:p>
    <w:p w:rsidR="001B0A40" w:rsidRDefault="001B0A40" w:rsidP="003755C9">
      <w:pPr>
        <w:pStyle w:val="Lijstalinea"/>
        <w:tabs>
          <w:tab w:val="left" w:pos="1701"/>
          <w:tab w:val="left" w:pos="1985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  <w:r>
        <w:rPr>
          <w:rFonts w:eastAsia="Times New Roman"/>
          <w:sz w:val="20"/>
          <w:szCs w:val="20"/>
          <w:lang w:val="nl-NL" w:eastAsia="nl-NL"/>
        </w:rPr>
        <w:t xml:space="preserve">14.00 </w:t>
      </w:r>
      <w:r w:rsidRPr="001B0A40">
        <w:rPr>
          <w:rFonts w:eastAsia="Times New Roman"/>
          <w:sz w:val="20"/>
          <w:szCs w:val="20"/>
          <w:lang w:val="nl-NL" w:eastAsia="nl-NL"/>
        </w:rPr>
        <w:t>-</w:t>
      </w:r>
      <w:r>
        <w:rPr>
          <w:rFonts w:eastAsia="Times New Roman"/>
          <w:sz w:val="20"/>
          <w:szCs w:val="20"/>
          <w:lang w:val="nl-NL" w:eastAsia="nl-NL"/>
        </w:rPr>
        <w:t xml:space="preserve"> 15.00 uur</w:t>
      </w:r>
      <w:r>
        <w:rPr>
          <w:rFonts w:eastAsia="Times New Roman"/>
          <w:sz w:val="20"/>
          <w:szCs w:val="20"/>
          <w:lang w:val="nl-NL" w:eastAsia="nl-NL"/>
        </w:rPr>
        <w:tab/>
        <w:t>Workshops ronde 1</w:t>
      </w:r>
    </w:p>
    <w:p w:rsidR="001B0A40" w:rsidRPr="001B0A40" w:rsidRDefault="001B0A40" w:rsidP="003755C9">
      <w:pPr>
        <w:pStyle w:val="Lijstalinea"/>
        <w:tabs>
          <w:tab w:val="left" w:pos="1134"/>
          <w:tab w:val="left" w:pos="1701"/>
          <w:tab w:val="left" w:pos="1985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</w:p>
    <w:p w:rsidR="001B0A40" w:rsidRDefault="001B0A40" w:rsidP="003755C9">
      <w:pPr>
        <w:pStyle w:val="Lijstalinea"/>
        <w:tabs>
          <w:tab w:val="left" w:pos="1134"/>
          <w:tab w:val="left" w:pos="1701"/>
          <w:tab w:val="left" w:pos="1985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  <w:r>
        <w:rPr>
          <w:rFonts w:eastAsia="Times New Roman"/>
          <w:sz w:val="20"/>
          <w:szCs w:val="20"/>
          <w:lang w:val="nl-NL" w:eastAsia="nl-NL"/>
        </w:rPr>
        <w:t xml:space="preserve">15.15 - </w:t>
      </w:r>
      <w:r w:rsidRPr="001B0A40">
        <w:rPr>
          <w:rFonts w:eastAsia="Times New Roman"/>
          <w:sz w:val="20"/>
          <w:szCs w:val="20"/>
          <w:lang w:val="nl-NL" w:eastAsia="nl-NL"/>
        </w:rPr>
        <w:t>16.15 uur</w:t>
      </w:r>
      <w:r>
        <w:rPr>
          <w:rFonts w:eastAsia="Times New Roman"/>
          <w:sz w:val="20"/>
          <w:szCs w:val="20"/>
          <w:lang w:val="nl-NL" w:eastAsia="nl-NL"/>
        </w:rPr>
        <w:tab/>
        <w:t>Workshops ronde 2</w:t>
      </w:r>
    </w:p>
    <w:p w:rsidR="001B0A40" w:rsidRDefault="001B0A40" w:rsidP="003755C9">
      <w:pPr>
        <w:pStyle w:val="Lijstalinea"/>
        <w:tabs>
          <w:tab w:val="left" w:pos="1134"/>
          <w:tab w:val="left" w:pos="1701"/>
          <w:tab w:val="left" w:pos="1985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</w:p>
    <w:p w:rsidR="001B0A40" w:rsidRDefault="001B0A40" w:rsidP="003755C9">
      <w:pPr>
        <w:pStyle w:val="Lijstalinea"/>
        <w:tabs>
          <w:tab w:val="left" w:pos="1701"/>
          <w:tab w:val="left" w:pos="1985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  <w:r>
        <w:rPr>
          <w:rFonts w:eastAsia="Times New Roman"/>
          <w:sz w:val="20"/>
          <w:szCs w:val="20"/>
          <w:lang w:val="nl-NL" w:eastAsia="nl-NL"/>
        </w:rPr>
        <w:t>16.15 uur</w:t>
      </w:r>
      <w:r>
        <w:rPr>
          <w:rFonts w:eastAsia="Times New Roman"/>
          <w:sz w:val="20"/>
          <w:szCs w:val="20"/>
          <w:lang w:val="nl-NL" w:eastAsia="nl-NL"/>
        </w:rPr>
        <w:tab/>
      </w:r>
      <w:r>
        <w:rPr>
          <w:rFonts w:eastAsia="Times New Roman"/>
          <w:sz w:val="20"/>
          <w:szCs w:val="20"/>
          <w:lang w:val="nl-NL" w:eastAsia="nl-NL"/>
        </w:rPr>
        <w:tab/>
        <w:t>Conclusies</w:t>
      </w:r>
    </w:p>
    <w:p w:rsidR="001B0A40" w:rsidRDefault="001B0A40" w:rsidP="003755C9">
      <w:pPr>
        <w:pStyle w:val="Lijstalinea"/>
        <w:tabs>
          <w:tab w:val="left" w:pos="1134"/>
          <w:tab w:val="left" w:pos="1701"/>
          <w:tab w:val="left" w:pos="1985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</w:p>
    <w:p w:rsidR="001B0A40" w:rsidRDefault="001B0A40" w:rsidP="003755C9">
      <w:pPr>
        <w:pStyle w:val="Lijstalinea"/>
        <w:tabs>
          <w:tab w:val="left" w:pos="1701"/>
          <w:tab w:val="left" w:pos="1985"/>
        </w:tabs>
        <w:spacing w:line="240" w:lineRule="auto"/>
        <w:ind w:left="1134" w:hanging="1134"/>
        <w:rPr>
          <w:rFonts w:eastAsia="Times New Roman"/>
          <w:sz w:val="20"/>
          <w:szCs w:val="20"/>
          <w:lang w:val="nl-NL" w:eastAsia="nl-NL"/>
        </w:rPr>
      </w:pPr>
      <w:r>
        <w:rPr>
          <w:rFonts w:eastAsia="Times New Roman"/>
          <w:sz w:val="20"/>
          <w:szCs w:val="20"/>
          <w:lang w:val="nl-NL" w:eastAsia="nl-NL"/>
        </w:rPr>
        <w:t>16.30 uur</w:t>
      </w:r>
      <w:r>
        <w:rPr>
          <w:rFonts w:eastAsia="Times New Roman"/>
          <w:sz w:val="20"/>
          <w:szCs w:val="20"/>
          <w:lang w:val="nl-NL" w:eastAsia="nl-NL"/>
        </w:rPr>
        <w:tab/>
      </w:r>
      <w:r>
        <w:rPr>
          <w:rFonts w:eastAsia="Times New Roman"/>
          <w:sz w:val="20"/>
          <w:szCs w:val="20"/>
          <w:lang w:val="nl-NL" w:eastAsia="nl-NL"/>
        </w:rPr>
        <w:tab/>
        <w:t>Drink</w:t>
      </w:r>
    </w:p>
    <w:sectPr w:rsidR="001B0A40" w:rsidSect="003755C9">
      <w:footerReference w:type="default" r:id="rId9"/>
      <w:pgSz w:w="11906" w:h="16838"/>
      <w:pgMar w:top="1276" w:right="1417" w:bottom="1276" w:left="1417" w:header="708" w:footer="27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4325" w:rsidRDefault="00914325">
      <w:r>
        <w:separator/>
      </w:r>
    </w:p>
  </w:endnote>
  <w:endnote w:type="continuationSeparator" w:id="0">
    <w:p w:rsidR="00914325" w:rsidRDefault="00914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4325" w:rsidRDefault="00914325">
    <w:pPr>
      <w:pStyle w:val="Voettekst"/>
      <w:pBdr>
        <w:top w:val="single" w:sz="4" w:space="0" w:color="auto"/>
      </w:pBdr>
      <w:rPr>
        <w:sz w:val="16"/>
      </w:rPr>
    </w:pPr>
  </w:p>
  <w:p w:rsidR="00914325" w:rsidRDefault="00914325">
    <w:pPr>
      <w:pStyle w:val="Voettekst"/>
      <w:pBdr>
        <w:top w:val="single" w:sz="4" w:space="0" w:color="auto"/>
      </w:pBdr>
      <w:rPr>
        <w:sz w:val="18"/>
      </w:rPr>
    </w:pPr>
    <w:r>
      <w:rPr>
        <w:sz w:val="18"/>
      </w:rPr>
      <w:t xml:space="preserve">UZ Leuven campus Pellenberg   </w:t>
    </w:r>
    <w:r>
      <w:rPr>
        <w:sz w:val="18"/>
      </w:rPr>
      <w:tab/>
      <w:t>3212 Pellenberg</w:t>
    </w:r>
    <w:r>
      <w:rPr>
        <w:sz w:val="18"/>
      </w:rPr>
      <w:tab/>
    </w:r>
    <w:proofErr w:type="spellStart"/>
    <w:r>
      <w:rPr>
        <w:sz w:val="18"/>
      </w:rPr>
      <w:t>Weligerveld</w:t>
    </w:r>
    <w:proofErr w:type="spellEnd"/>
    <w:r>
      <w:rPr>
        <w:sz w:val="18"/>
      </w:rPr>
      <w:t xml:space="preserve"> 1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4325" w:rsidRDefault="00914325">
      <w:r>
        <w:separator/>
      </w:r>
    </w:p>
  </w:footnote>
  <w:footnote w:type="continuationSeparator" w:id="0">
    <w:p w:rsidR="00914325" w:rsidRDefault="009143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66841"/>
    <w:multiLevelType w:val="hybridMultilevel"/>
    <w:tmpl w:val="7CB840BA"/>
    <w:lvl w:ilvl="0" w:tplc="09C2BA60">
      <w:numFmt w:val="bullet"/>
      <w:lvlText w:val="-"/>
      <w:lvlJc w:val="left"/>
      <w:pPr>
        <w:ind w:left="780" w:hanging="420"/>
      </w:pPr>
      <w:rPr>
        <w:rFonts w:ascii="Calibri" w:eastAsia="Calibri" w:hAnsi="Calibri" w:cs="Calibri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745BC2"/>
    <w:multiLevelType w:val="hybridMultilevel"/>
    <w:tmpl w:val="51B6119A"/>
    <w:lvl w:ilvl="0" w:tplc="0B6C77C6">
      <w:numFmt w:val="bullet"/>
      <w:lvlText w:val="-"/>
      <w:lvlJc w:val="left"/>
      <w:pPr>
        <w:ind w:left="1065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>
    <w:nsid w:val="64EE53F2"/>
    <w:multiLevelType w:val="hybridMultilevel"/>
    <w:tmpl w:val="1870074A"/>
    <w:lvl w:ilvl="0" w:tplc="E056EB3C">
      <w:numFmt w:val="bullet"/>
      <w:lvlText w:val=""/>
      <w:lvlJc w:val="left"/>
      <w:pPr>
        <w:ind w:left="1440" w:hanging="360"/>
      </w:pPr>
      <w:rPr>
        <w:rFonts w:ascii="Symbol" w:eastAsia="Calibri" w:hAnsi="Symbol" w:cs="Courier New" w:hint="default"/>
      </w:rPr>
    </w:lvl>
    <w:lvl w:ilvl="1" w:tplc="0813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89A"/>
    <w:rsid w:val="000329FE"/>
    <w:rsid w:val="00052A99"/>
    <w:rsid w:val="00075475"/>
    <w:rsid w:val="000979E7"/>
    <w:rsid w:val="000C49AC"/>
    <w:rsid w:val="001232F7"/>
    <w:rsid w:val="001B0A40"/>
    <w:rsid w:val="0025657C"/>
    <w:rsid w:val="00257E5F"/>
    <w:rsid w:val="00283D95"/>
    <w:rsid w:val="00292619"/>
    <w:rsid w:val="002A6B64"/>
    <w:rsid w:val="00300967"/>
    <w:rsid w:val="00332D3A"/>
    <w:rsid w:val="0035107D"/>
    <w:rsid w:val="003755C9"/>
    <w:rsid w:val="003A1BFC"/>
    <w:rsid w:val="003C19B9"/>
    <w:rsid w:val="006262B6"/>
    <w:rsid w:val="00677E4B"/>
    <w:rsid w:val="006E1AEB"/>
    <w:rsid w:val="007661A0"/>
    <w:rsid w:val="0079390D"/>
    <w:rsid w:val="00865B96"/>
    <w:rsid w:val="008B570D"/>
    <w:rsid w:val="008B62FD"/>
    <w:rsid w:val="00914325"/>
    <w:rsid w:val="009B7A17"/>
    <w:rsid w:val="00A22785"/>
    <w:rsid w:val="00A462D0"/>
    <w:rsid w:val="00AC489A"/>
    <w:rsid w:val="00AD3460"/>
    <w:rsid w:val="00B34F49"/>
    <w:rsid w:val="00C865E4"/>
    <w:rsid w:val="00CC3EC1"/>
    <w:rsid w:val="00D53494"/>
    <w:rsid w:val="00D60021"/>
    <w:rsid w:val="00DC5413"/>
    <w:rsid w:val="00DD2719"/>
    <w:rsid w:val="00E53039"/>
    <w:rsid w:val="00E652CA"/>
    <w:rsid w:val="00E96EC8"/>
    <w:rsid w:val="00F16BE9"/>
    <w:rsid w:val="00F25B49"/>
    <w:rsid w:val="00F6454D"/>
    <w:rsid w:val="00FF1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pPr>
      <w:tabs>
        <w:tab w:val="center" w:pos="4536"/>
        <w:tab w:val="right" w:pos="9072"/>
      </w:tabs>
    </w:pPr>
    <w:rPr>
      <w:lang w:val="nl"/>
    </w:rPr>
  </w:style>
  <w:style w:type="paragraph" w:styleId="Voettekst">
    <w:name w:val="footer"/>
    <w:basedOn w:val="Standaard"/>
    <w:pPr>
      <w:tabs>
        <w:tab w:val="center" w:pos="4536"/>
        <w:tab w:val="right" w:pos="9072"/>
      </w:tabs>
    </w:pPr>
  </w:style>
  <w:style w:type="paragraph" w:styleId="Lijstalinea">
    <w:name w:val="List Paragraph"/>
    <w:basedOn w:val="Standaard"/>
    <w:uiPriority w:val="34"/>
    <w:qFormat/>
    <w:rsid w:val="00332D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nl-BE" w:eastAsia="en-US"/>
    </w:rPr>
  </w:style>
  <w:style w:type="paragraph" w:styleId="Ballontekst">
    <w:name w:val="Balloon Text"/>
    <w:basedOn w:val="Standaard"/>
    <w:link w:val="BallontekstChar"/>
    <w:rsid w:val="00914325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914325"/>
    <w:rPr>
      <w:rFonts w:ascii="Tahoma" w:hAnsi="Tahoma" w:cs="Tahoma"/>
      <w:sz w:val="16"/>
      <w:szCs w:val="16"/>
      <w:lang w:val="nl-NL" w:eastAsia="nl-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pPr>
      <w:tabs>
        <w:tab w:val="center" w:pos="4536"/>
        <w:tab w:val="right" w:pos="9072"/>
      </w:tabs>
    </w:pPr>
    <w:rPr>
      <w:lang w:val="nl"/>
    </w:rPr>
  </w:style>
  <w:style w:type="paragraph" w:styleId="Voettekst">
    <w:name w:val="footer"/>
    <w:basedOn w:val="Standaard"/>
    <w:pPr>
      <w:tabs>
        <w:tab w:val="center" w:pos="4536"/>
        <w:tab w:val="right" w:pos="9072"/>
      </w:tabs>
    </w:pPr>
  </w:style>
  <w:style w:type="paragraph" w:styleId="Lijstalinea">
    <w:name w:val="List Paragraph"/>
    <w:basedOn w:val="Standaard"/>
    <w:uiPriority w:val="34"/>
    <w:qFormat/>
    <w:rsid w:val="00332D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nl-BE" w:eastAsia="en-US"/>
    </w:rPr>
  </w:style>
  <w:style w:type="paragraph" w:styleId="Ballontekst">
    <w:name w:val="Balloon Text"/>
    <w:basedOn w:val="Standaard"/>
    <w:link w:val="BallontekstChar"/>
    <w:rsid w:val="00914325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914325"/>
    <w:rPr>
      <w:rFonts w:ascii="Tahoma" w:hAnsi="Tahoma" w:cs="Tahoma"/>
      <w:sz w:val="16"/>
      <w:szCs w:val="16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481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02B411E66F3A4ABBEF366B8FB29C28" ma:contentTypeVersion="18" ma:contentTypeDescription="Create a new document." ma:contentTypeScope="" ma:versionID="4a038e76da67778c3a95f42dcd2a8d48">
  <xsd:schema xmlns:xsd="http://www.w3.org/2001/XMLSchema" xmlns:xs="http://www.w3.org/2001/XMLSchema" xmlns:p="http://schemas.microsoft.com/office/2006/metadata/properties" xmlns:ns2="7ee67366-d26c-4db6-9c89-4490df4cc208" xmlns:ns3="39c2bc77-3b3b-4422-ac7d-a2effe465088" targetNamespace="http://schemas.microsoft.com/office/2006/metadata/properties" ma:root="true" ma:fieldsID="503ad7c48aabdec8996ca4eb20cedb51" ns2:_="" ns3:_="">
    <xsd:import namespace="7ee67366-d26c-4db6-9c89-4490df4cc208"/>
    <xsd:import namespace="39c2bc77-3b3b-4422-ac7d-a2effe4650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e67366-d26c-4db6-9c89-4490df4cc2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09c8d93-80e9-450b-b33b-c479518883e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c2bc77-3b3b-4422-ac7d-a2effe46508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a31b6a5-922f-4adf-902c-cb9ede345c99}" ma:internalName="TaxCatchAll" ma:showField="CatchAllData" ma:web="39c2bc77-3b3b-4422-ac7d-a2effe4650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c2bc77-3b3b-4422-ac7d-a2effe465088" xsi:nil="true"/>
    <lcf76f155ced4ddcb4097134ff3c332f xmlns="7ee67366-d26c-4db6-9c89-4490df4cc20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51BE75D-890B-440A-8722-28038BB7C38B}"/>
</file>

<file path=customXml/itemProps2.xml><?xml version="1.0" encoding="utf-8"?>
<ds:datastoreItem xmlns:ds="http://schemas.openxmlformats.org/officeDocument/2006/customXml" ds:itemID="{120A80AA-AA8D-47F2-8923-028323AC0E2A}"/>
</file>

<file path=customXml/itemProps3.xml><?xml version="1.0" encoding="utf-8"?>
<ds:datastoreItem xmlns:ds="http://schemas.openxmlformats.org/officeDocument/2006/customXml" ds:itemID="{A921F3A8-A6EC-4839-A558-FAF67ABB1388}"/>
</file>

<file path=docProps/app.xml><?xml version="1.0" encoding="utf-8"?>
<Properties xmlns="http://schemas.openxmlformats.org/officeDocument/2006/extended-properties" xmlns:vt="http://schemas.openxmlformats.org/officeDocument/2006/docPropsVTypes">
  <Template>9ECEEA7</Template>
  <TotalTime>1</TotalTime>
  <Pages>1</Pages>
  <Words>204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U.Z. Leuven</Company>
  <LinksUpToDate>false</LinksUpToDate>
  <CharactersWithSpaces>1439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 Fabes</dc:creator>
  <cp:lastModifiedBy>Lot Van Roey</cp:lastModifiedBy>
  <cp:revision>3</cp:revision>
  <cp:lastPrinted>2014-12-08T15:23:00Z</cp:lastPrinted>
  <dcterms:created xsi:type="dcterms:W3CDTF">2014-12-26T13:56:00Z</dcterms:created>
  <dcterms:modified xsi:type="dcterms:W3CDTF">2015-01-05T12:16:00Z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0x010100D302B411E66F3A4ABBEF366B8FB29C28</vt:lpwstr>
  </property>
</Properties>
</file>